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C3" w:rsidRDefault="000028C3" w:rsidP="000028C3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28C3" w:rsidRDefault="000028C3" w:rsidP="000028C3">
      <w:pPr>
        <w:jc w:val="both"/>
      </w:pPr>
    </w:p>
    <w:p w:rsidR="000028C3" w:rsidRDefault="000028C3" w:rsidP="000028C3">
      <w:pPr>
        <w:jc w:val="both"/>
      </w:pPr>
      <w:r>
        <w:t>Na temelju članka 54. stavka 1. Zakona o ustanovama («Narodne novine», br. 76/93., 29/97., 47/99. i 35/08.), članka 98. stavka 3. Zakona o odgoju i obrazovanju u osnovnoj i srednjoj školi («Narodne novine», br. 87/08., 86/09., 92/10., 105/10., 90/11., 16/12., 86/12., 94/13., 152/14. i 7/17) i članka  60. Statuta Centra za odgoj i obrazovanje Tomislav Špoljar, Školski odbor Centra za odgoj i obrazovanje Tomislav Špoljar uz prethodnu suglasnost Grada Varaždina (u daljnjem tekstu: Osnivač)  donosi</w:t>
      </w:r>
    </w:p>
    <w:p w:rsidR="000028C3" w:rsidRDefault="000028C3" w:rsidP="000028C3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028C3" w:rsidRDefault="000028C3" w:rsidP="000028C3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028C3" w:rsidRDefault="000028C3" w:rsidP="000028C3">
      <w:pPr>
        <w:ind w:left="2124" w:firstLine="708"/>
        <w:outlineLvl w:val="0"/>
        <w:rPr>
          <w:b/>
          <w:bCs/>
          <w:kern w:val="36"/>
        </w:rPr>
      </w:pPr>
      <w:r>
        <w:rPr>
          <w:b/>
          <w:bCs/>
          <w:kern w:val="36"/>
        </w:rPr>
        <w:t>DOPUNE  STATUTA</w:t>
      </w:r>
    </w:p>
    <w:p w:rsidR="000028C3" w:rsidRDefault="000028C3" w:rsidP="000028C3">
      <w:r>
        <w:t> </w:t>
      </w:r>
    </w:p>
    <w:p w:rsidR="000028C3" w:rsidRDefault="000028C3" w:rsidP="000028C3">
      <w:r>
        <w:t> </w:t>
      </w:r>
    </w:p>
    <w:p w:rsidR="000028C3" w:rsidRDefault="000028C3" w:rsidP="000028C3">
      <w:pPr>
        <w:jc w:val="center"/>
      </w:pPr>
      <w:r>
        <w:t>Članak 1.</w:t>
      </w:r>
    </w:p>
    <w:p w:rsidR="000028C3" w:rsidRDefault="000028C3" w:rsidP="000028C3">
      <w:pPr>
        <w:jc w:val="both"/>
      </w:pPr>
      <w:r>
        <w:t>U Statutu Centra za odgoj i obrazovanje Tomislav Špoljar (Klasa: 012-03/11-01/1; Urbroj: 2186-40-01-11-1 od 15. prosinca 2011.),  Izmjenama i dopunama Statuta (Klasa:012-03/12-01/1; Urbroj: 2186-40-01-12-1 od 9. studenog 2012.), Dopunama Statuta (Klasa: 012-03/13-01/1; Urbroj: 2186-40-01-13-2 od 02. rujna 2013.), Izmjenama Statuta (Klasa: 012-03/13-01/2; Urbroj: 2186-40-01-13-1 od 21. ožujka 2014.), Izmjenama Statuta (Klasa: 012-03/14-01/2; Urbroj: 2186-40-01-14-1 od 15. siječnja 2015.), Izmjenama i dopuni Statuta ( Klasa:012-03/15-01/2; Urbroj: 2186-40-01-15-1 od 27. travnja 2015.), Izmjenama i dopuni Statuta (Klasa: 012-03/15-01/3; Urbroj: 2186-40-01-15-1 od 28. prosinca 2015.), Izmjene Statuta (Klasa: 012-03/17-01/1; Urbroj: 2186-40-01-17-1 od 21. kolovoza 2017.) i dopuna Statuta Klasa: 012-03/17-01/2; Urbroj: 2186-40-01-17-1 od 29. prosinca 2017.  u članku 11. dodaje se stavak 5. koji glasi:</w:t>
      </w: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  <w:r>
        <w:tab/>
        <w:t>„Pružanje socijalnih usluga rane intervencije za djecu s teškoćama u razvoju i poludnevnog boravka za odrasle osobe s mentalnim oštećenjem.“</w:t>
      </w:r>
    </w:p>
    <w:p w:rsidR="000028C3" w:rsidRDefault="000028C3" w:rsidP="000028C3">
      <w:pPr>
        <w:pStyle w:val="box453337"/>
        <w:spacing w:before="0" w:beforeAutospacing="0" w:after="48" w:afterAutospacing="0"/>
        <w:jc w:val="center"/>
        <w:textAlignment w:val="baseline"/>
      </w:pPr>
    </w:p>
    <w:p w:rsidR="000028C3" w:rsidRDefault="000028C3" w:rsidP="000028C3">
      <w:pPr>
        <w:pStyle w:val="box453337"/>
        <w:spacing w:before="0" w:beforeAutospacing="0" w:after="48" w:afterAutospacing="0"/>
        <w:jc w:val="center"/>
        <w:textAlignment w:val="baseline"/>
      </w:pPr>
    </w:p>
    <w:p w:rsidR="000028C3" w:rsidRDefault="000028C3" w:rsidP="000028C3">
      <w:pPr>
        <w:pStyle w:val="box453337"/>
        <w:spacing w:before="0" w:beforeAutospacing="0" w:after="48" w:afterAutospacing="0"/>
        <w:jc w:val="center"/>
        <w:textAlignment w:val="baseline"/>
      </w:pPr>
      <w:r>
        <w:t>Članak 2.</w:t>
      </w: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  <w:r>
        <w:t xml:space="preserve">U članku </w:t>
      </w:r>
      <w:r w:rsidRPr="000028C3">
        <w:rPr>
          <w:i/>
        </w:rPr>
        <w:t>12</w:t>
      </w:r>
      <w:r>
        <w:t>. iza stavka 5. dodaje se stavak 6. koji glasi:</w:t>
      </w: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  <w:r>
        <w:tab/>
        <w:t>„Pružanje socijalnih usluga rane intervencije za djecu s teškoćama u razvoju i poludnevnog boravka za odrasle osobe s mentalnim oštećenjem.“</w:t>
      </w: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</w:p>
    <w:p w:rsidR="000028C3" w:rsidRDefault="000028C3" w:rsidP="000028C3">
      <w:pPr>
        <w:pStyle w:val="box453337"/>
        <w:spacing w:before="0" w:beforeAutospacing="0" w:after="48" w:afterAutospacing="0"/>
        <w:ind w:firstLine="708"/>
        <w:textAlignment w:val="baseline"/>
      </w:pPr>
      <w:r>
        <w:t>Dosadašnji stavak 6. članka 12. postaje stavak 7.</w:t>
      </w:r>
    </w:p>
    <w:p w:rsidR="000028C3" w:rsidRDefault="000028C3" w:rsidP="000028C3">
      <w:pPr>
        <w:pStyle w:val="box453337"/>
        <w:spacing w:before="0" w:beforeAutospacing="0" w:after="48" w:afterAutospacing="0"/>
        <w:jc w:val="both"/>
        <w:textAlignment w:val="baseline"/>
      </w:pPr>
    </w:p>
    <w:p w:rsidR="000028C3" w:rsidRDefault="000028C3" w:rsidP="000028C3">
      <w:pPr>
        <w:pStyle w:val="box453337"/>
        <w:spacing w:before="0" w:beforeAutospacing="0" w:after="48" w:afterAutospacing="0"/>
        <w:jc w:val="both"/>
        <w:textAlignment w:val="baseline"/>
        <w:rPr>
          <w:rStyle w:val="Istaknuto"/>
          <w:rFonts w:eastAsia="Calibri"/>
          <w:b/>
          <w:i w:val="0"/>
        </w:rPr>
      </w:pPr>
    </w:p>
    <w:p w:rsidR="000028C3" w:rsidRDefault="000028C3" w:rsidP="000028C3">
      <w:pPr>
        <w:pStyle w:val="Normal1"/>
        <w:jc w:val="center"/>
        <w:rPr>
          <w:color w:val="auto"/>
        </w:rPr>
      </w:pPr>
      <w:r>
        <w:rPr>
          <w:color w:val="auto"/>
          <w:sz w:val="24"/>
          <w:szCs w:val="24"/>
        </w:rPr>
        <w:t>Članak 3.</w:t>
      </w:r>
    </w:p>
    <w:p w:rsidR="000028C3" w:rsidRDefault="000028C3" w:rsidP="000028C3">
      <w:pPr>
        <w:pStyle w:val="Normal1"/>
        <w:jc w:val="both"/>
        <w:rPr>
          <w:color w:val="auto"/>
          <w:sz w:val="24"/>
          <w:szCs w:val="24"/>
        </w:rPr>
      </w:pPr>
    </w:p>
    <w:p w:rsidR="000028C3" w:rsidRDefault="000028C3" w:rsidP="000028C3">
      <w:pPr>
        <w:pStyle w:val="Normal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Iza članka 14b dodaje se članak 14c koji glasi:</w:t>
      </w:r>
    </w:p>
    <w:p w:rsidR="000028C3" w:rsidRDefault="000028C3" w:rsidP="000028C3">
      <w:pPr>
        <w:pStyle w:val="Normal1"/>
        <w:rPr>
          <w:color w:val="auto"/>
          <w:sz w:val="24"/>
          <w:szCs w:val="24"/>
        </w:rPr>
      </w:pP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  <w:r>
        <w:tab/>
        <w:t>„Centar pruža socijalne usluge rane intervencije za djecu s teškoćama u razvoju i poludnevni boravak za odrasle osobe s mentalnim oštećenjem.“</w:t>
      </w: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</w:p>
    <w:p w:rsidR="00CC7A30" w:rsidRDefault="00CC7A30" w:rsidP="000028C3">
      <w:pPr>
        <w:pStyle w:val="box453337"/>
        <w:spacing w:before="0" w:beforeAutospacing="0" w:after="48" w:afterAutospacing="0"/>
        <w:textAlignment w:val="baseline"/>
      </w:pP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Članak 4.</w:t>
      </w: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  <w:r>
        <w:t>Ove dopune Statuta stupaju na snagu osmog dana od dana objave na oglasnoj ploči Centra za odgoj i obrazovanje Tomislav Špoljar.</w:t>
      </w:r>
    </w:p>
    <w:p w:rsidR="000028C3" w:rsidRDefault="000028C3" w:rsidP="000028C3">
      <w:pPr>
        <w:pStyle w:val="box453337"/>
        <w:spacing w:before="0" w:beforeAutospacing="0" w:after="48" w:afterAutospacing="0"/>
        <w:textAlignment w:val="baseline"/>
      </w:pPr>
    </w:p>
    <w:p w:rsidR="000028C3" w:rsidRDefault="000028C3" w:rsidP="000028C3">
      <w:pPr>
        <w:pStyle w:val="Normal1"/>
        <w:jc w:val="both"/>
        <w:rPr>
          <w:sz w:val="24"/>
          <w:szCs w:val="24"/>
        </w:rPr>
      </w:pPr>
    </w:p>
    <w:p w:rsidR="000028C3" w:rsidRDefault="000028C3" w:rsidP="000028C3">
      <w:pPr>
        <w:pStyle w:val="Normal1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KLASA: 012-03/18-01/1</w:t>
      </w:r>
    </w:p>
    <w:p w:rsidR="000028C3" w:rsidRDefault="000028C3" w:rsidP="000028C3">
      <w:pPr>
        <w:pStyle w:val="Normal1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URBROJ: 2186-40-01-18-1</w:t>
      </w:r>
    </w:p>
    <w:p w:rsidR="000028C3" w:rsidRDefault="000028C3" w:rsidP="000028C3">
      <w:pPr>
        <w:pStyle w:val="Normal1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Varaždin, 2</w:t>
      </w:r>
      <w:r w:rsidR="000B73BB">
        <w:rPr>
          <w:rFonts w:eastAsia="Comic Sans MS"/>
          <w:sz w:val="24"/>
          <w:szCs w:val="24"/>
        </w:rPr>
        <w:t>4</w:t>
      </w:r>
      <w:r>
        <w:rPr>
          <w:rFonts w:eastAsia="Comic Sans MS"/>
          <w:sz w:val="24"/>
          <w:szCs w:val="24"/>
        </w:rPr>
        <w:t xml:space="preserve">. </w:t>
      </w:r>
      <w:r w:rsidR="000B73BB">
        <w:rPr>
          <w:rFonts w:eastAsia="Comic Sans MS"/>
          <w:sz w:val="24"/>
          <w:szCs w:val="24"/>
        </w:rPr>
        <w:t>rujna</w:t>
      </w:r>
      <w:r>
        <w:rPr>
          <w:rFonts w:eastAsia="Comic Sans MS"/>
          <w:sz w:val="24"/>
          <w:szCs w:val="24"/>
        </w:rPr>
        <w:t xml:space="preserve"> 201</w:t>
      </w:r>
      <w:r w:rsidR="00CC7A30">
        <w:rPr>
          <w:rFonts w:eastAsia="Comic Sans MS"/>
          <w:sz w:val="24"/>
          <w:szCs w:val="24"/>
        </w:rPr>
        <w:t>8</w:t>
      </w:r>
      <w:r>
        <w:rPr>
          <w:rFonts w:eastAsia="Comic Sans MS"/>
          <w:sz w:val="24"/>
          <w:szCs w:val="24"/>
        </w:rPr>
        <w:t>.</w:t>
      </w:r>
      <w:r>
        <w:rPr>
          <w:rFonts w:eastAsia="Comic Sans MS"/>
          <w:sz w:val="24"/>
          <w:szCs w:val="24"/>
        </w:rPr>
        <w:tab/>
      </w:r>
      <w:r>
        <w:rPr>
          <w:rFonts w:eastAsia="Comic Sans MS"/>
          <w:sz w:val="24"/>
          <w:szCs w:val="24"/>
        </w:rPr>
        <w:tab/>
      </w:r>
      <w:r>
        <w:rPr>
          <w:rFonts w:eastAsia="Comic Sans MS"/>
          <w:sz w:val="24"/>
          <w:szCs w:val="24"/>
        </w:rPr>
        <w:tab/>
      </w:r>
      <w:r>
        <w:rPr>
          <w:rFonts w:eastAsia="Comic Sans MS"/>
          <w:sz w:val="24"/>
          <w:szCs w:val="24"/>
        </w:rPr>
        <w:tab/>
      </w:r>
    </w:p>
    <w:p w:rsidR="000028C3" w:rsidRDefault="000028C3" w:rsidP="000028C3">
      <w:pPr>
        <w:pStyle w:val="Normal1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ab/>
      </w:r>
      <w:r>
        <w:rPr>
          <w:rFonts w:eastAsia="Comic Sans MS"/>
          <w:sz w:val="24"/>
          <w:szCs w:val="24"/>
        </w:rPr>
        <w:tab/>
      </w:r>
    </w:p>
    <w:p w:rsidR="000028C3" w:rsidRDefault="000028C3" w:rsidP="000028C3">
      <w:pPr>
        <w:pStyle w:val="Normal1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ab/>
      </w:r>
      <w:r>
        <w:rPr>
          <w:rFonts w:eastAsia="Comic Sans MS"/>
          <w:sz w:val="24"/>
          <w:szCs w:val="24"/>
        </w:rPr>
        <w:tab/>
      </w:r>
      <w:r>
        <w:rPr>
          <w:rFonts w:eastAsia="Comic Sans MS"/>
          <w:sz w:val="24"/>
          <w:szCs w:val="24"/>
        </w:rPr>
        <w:tab/>
      </w:r>
      <w:r>
        <w:rPr>
          <w:rFonts w:eastAsia="Comic Sans MS"/>
          <w:sz w:val="24"/>
          <w:szCs w:val="24"/>
        </w:rPr>
        <w:tab/>
      </w:r>
      <w:r>
        <w:rPr>
          <w:rFonts w:eastAsia="Comic Sans MS"/>
          <w:sz w:val="24"/>
          <w:szCs w:val="24"/>
        </w:rPr>
        <w:tab/>
      </w:r>
      <w:r>
        <w:rPr>
          <w:rFonts w:eastAsia="Comic Sans MS"/>
          <w:sz w:val="24"/>
          <w:szCs w:val="24"/>
        </w:rPr>
        <w:tab/>
      </w:r>
      <w:r>
        <w:rPr>
          <w:rFonts w:eastAsia="Comic Sans MS"/>
          <w:sz w:val="24"/>
          <w:szCs w:val="24"/>
        </w:rPr>
        <w:tab/>
        <w:t>Predsjednik Školskog odbora:</w:t>
      </w:r>
    </w:p>
    <w:p w:rsidR="000028C3" w:rsidRDefault="000028C3" w:rsidP="000028C3">
      <w:pPr>
        <w:pStyle w:val="Normal1"/>
        <w:ind w:left="4248" w:firstLine="708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Ines Žukina, prof.def.</w:t>
      </w:r>
    </w:p>
    <w:p w:rsidR="000028C3" w:rsidRDefault="000028C3" w:rsidP="000028C3">
      <w:pPr>
        <w:pStyle w:val="Normal1"/>
        <w:jc w:val="right"/>
        <w:rPr>
          <w:sz w:val="24"/>
          <w:szCs w:val="24"/>
        </w:rPr>
      </w:pPr>
    </w:p>
    <w:p w:rsidR="000028C3" w:rsidRDefault="000028C3" w:rsidP="000028C3">
      <w:pPr>
        <w:pStyle w:val="Normal1"/>
        <w:jc w:val="right"/>
        <w:rPr>
          <w:sz w:val="24"/>
          <w:szCs w:val="24"/>
        </w:rPr>
      </w:pPr>
    </w:p>
    <w:p w:rsidR="000028C3" w:rsidRDefault="000028C3" w:rsidP="000028C3">
      <w:pPr>
        <w:pStyle w:val="Normal1"/>
        <w:jc w:val="right"/>
        <w:rPr>
          <w:sz w:val="24"/>
          <w:szCs w:val="24"/>
        </w:rPr>
      </w:pPr>
    </w:p>
    <w:p w:rsidR="000028C3" w:rsidRDefault="000028C3" w:rsidP="000028C3">
      <w:pPr>
        <w:pStyle w:val="Normal1"/>
        <w:jc w:val="both"/>
        <w:rPr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Ove </w:t>
      </w:r>
      <w:r w:rsidR="00CC7A30">
        <w:rPr>
          <w:rFonts w:eastAsia="Comic Sans MS"/>
          <w:sz w:val="24"/>
          <w:szCs w:val="24"/>
        </w:rPr>
        <w:t>D</w:t>
      </w:r>
      <w:r>
        <w:rPr>
          <w:rFonts w:eastAsia="Comic Sans MS"/>
          <w:sz w:val="24"/>
          <w:szCs w:val="24"/>
        </w:rPr>
        <w:t xml:space="preserve">opune Statuta objavljene su na oglasnoj ploči Centra </w:t>
      </w:r>
      <w:r w:rsidR="000B73BB">
        <w:rPr>
          <w:rFonts w:eastAsia="Comic Sans MS"/>
          <w:sz w:val="24"/>
          <w:szCs w:val="24"/>
        </w:rPr>
        <w:t>25. rujna 2018.g.</w:t>
      </w:r>
      <w:r>
        <w:rPr>
          <w:rFonts w:eastAsia="Comic Sans MS"/>
          <w:sz w:val="24"/>
          <w:szCs w:val="24"/>
        </w:rPr>
        <w:t xml:space="preserve"> ,</w:t>
      </w:r>
      <w:r>
        <w:rPr>
          <w:sz w:val="24"/>
          <w:szCs w:val="24"/>
        </w:rPr>
        <w:t xml:space="preserve"> </w:t>
      </w:r>
      <w:r>
        <w:rPr>
          <w:rFonts w:eastAsia="Comic Sans MS"/>
          <w:sz w:val="24"/>
          <w:szCs w:val="24"/>
        </w:rPr>
        <w:t xml:space="preserve">a stupile  su na snagu  </w:t>
      </w:r>
      <w:r w:rsidR="000B73BB">
        <w:rPr>
          <w:rFonts w:eastAsia="Comic Sans MS"/>
          <w:sz w:val="24"/>
          <w:szCs w:val="24"/>
        </w:rPr>
        <w:t>3. listopada 2018.g.</w:t>
      </w:r>
    </w:p>
    <w:p w:rsidR="000028C3" w:rsidRDefault="000028C3" w:rsidP="000028C3">
      <w:pPr>
        <w:pStyle w:val="Normal1"/>
        <w:ind w:left="5040" w:firstLine="720"/>
        <w:jc w:val="both"/>
        <w:rPr>
          <w:sz w:val="24"/>
          <w:szCs w:val="24"/>
        </w:rPr>
      </w:pPr>
    </w:p>
    <w:p w:rsidR="000028C3" w:rsidRDefault="000028C3" w:rsidP="000028C3">
      <w:pPr>
        <w:pStyle w:val="Normal1"/>
        <w:ind w:left="5040" w:firstLine="720"/>
        <w:jc w:val="both"/>
        <w:rPr>
          <w:sz w:val="24"/>
          <w:szCs w:val="24"/>
        </w:rPr>
      </w:pPr>
    </w:p>
    <w:p w:rsidR="000028C3" w:rsidRDefault="000028C3" w:rsidP="000028C3">
      <w:pPr>
        <w:pStyle w:val="Normal1"/>
        <w:ind w:left="4248" w:firstLine="720"/>
        <w:jc w:val="both"/>
        <w:rPr>
          <w:rFonts w:eastAsia="Comic Sans MS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eastAsia="Comic Sans MS"/>
          <w:sz w:val="24"/>
          <w:szCs w:val="24"/>
        </w:rPr>
        <w:t>Ravnatelj/ica Centra:</w:t>
      </w:r>
    </w:p>
    <w:p w:rsidR="000028C3" w:rsidRDefault="000028C3" w:rsidP="000028C3">
      <w:pPr>
        <w:pStyle w:val="Normal1"/>
        <w:jc w:val="both"/>
        <w:rPr>
          <w:rFonts w:eastAsia="Comic Sans MS"/>
          <w:sz w:val="24"/>
          <w:szCs w:val="24"/>
        </w:rPr>
      </w:pPr>
    </w:p>
    <w:p w:rsidR="000028C3" w:rsidRDefault="000028C3" w:rsidP="000028C3">
      <w:pPr>
        <w:pStyle w:val="Normal1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Marin Vučić, prof.def.reh; mag.rel.publ.</w:t>
      </w:r>
    </w:p>
    <w:p w:rsidR="000028C3" w:rsidRDefault="000028C3" w:rsidP="000028C3">
      <w:pPr>
        <w:ind w:firstLine="708"/>
        <w:jc w:val="both"/>
        <w:rPr>
          <w:sz w:val="22"/>
          <w:szCs w:val="22"/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28C3" w:rsidRDefault="000028C3" w:rsidP="000028C3"/>
    <w:p w:rsidR="000028C3" w:rsidRDefault="000028C3" w:rsidP="000028C3"/>
    <w:p w:rsidR="008731ED" w:rsidRDefault="008731ED"/>
    <w:sectPr w:rsidR="008731ED" w:rsidSect="00D9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028C3"/>
    <w:rsid w:val="000028C3"/>
    <w:rsid w:val="000B73BB"/>
    <w:rsid w:val="001E66E9"/>
    <w:rsid w:val="008731ED"/>
    <w:rsid w:val="00BA7858"/>
    <w:rsid w:val="00C97EB1"/>
    <w:rsid w:val="00CC7A30"/>
    <w:rsid w:val="00D9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028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53337">
    <w:name w:val="box_453337"/>
    <w:basedOn w:val="Normal"/>
    <w:rsid w:val="000028C3"/>
    <w:pPr>
      <w:spacing w:before="100" w:beforeAutospacing="1" w:after="100" w:afterAutospacing="1"/>
    </w:pPr>
    <w:rPr>
      <w:lang w:val="hr-HR" w:eastAsia="hr-HR"/>
    </w:rPr>
  </w:style>
  <w:style w:type="character" w:styleId="Istaknuto">
    <w:name w:val="Emphasis"/>
    <w:basedOn w:val="Zadanifontodlomka"/>
    <w:qFormat/>
    <w:rsid w:val="000028C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73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3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2</cp:revision>
  <cp:lastPrinted>2018-09-26T10:49:00Z</cp:lastPrinted>
  <dcterms:created xsi:type="dcterms:W3CDTF">2018-12-13T13:11:00Z</dcterms:created>
  <dcterms:modified xsi:type="dcterms:W3CDTF">2018-12-13T13:11:00Z</dcterms:modified>
</cp:coreProperties>
</file>