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437D00" w:rsidRDefault="00437D00" w:rsidP="00437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437D00" w:rsidRDefault="00437D00" w:rsidP="00437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437D00" w:rsidRDefault="00437D00" w:rsidP="00437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437D00" w:rsidRDefault="00437D00" w:rsidP="00437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437D00" w:rsidRDefault="00437D00" w:rsidP="00437D00">
      <w:pPr>
        <w:jc w:val="both"/>
        <w:rPr>
          <w:sz w:val="22"/>
          <w:szCs w:val="22"/>
          <w:lang w:val="es-ES"/>
        </w:rPr>
      </w:pPr>
    </w:p>
    <w:p w:rsidR="00437D00" w:rsidRDefault="00437D00" w:rsidP="00437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003-06/19-01/3</w:t>
      </w:r>
    </w:p>
    <w:p w:rsidR="00437D00" w:rsidRDefault="00437D00" w:rsidP="00437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2186-40-01-19-1</w:t>
      </w: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veljače 2019.</w:t>
      </w: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6E32" w:rsidRDefault="00AB6E32" w:rsidP="00AB6E3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Sazivanje 18. elektronske sjednice Školskog odbora</w:t>
      </w:r>
    </w:p>
    <w:p w:rsidR="00AB6E32" w:rsidRDefault="00AB6E32" w:rsidP="00AB6E3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Centra za odgoj i obrazovanje Tomislav Špoljar</w:t>
      </w:r>
    </w:p>
    <w:p w:rsidR="00437D00" w:rsidRDefault="00437D00" w:rsidP="00AB6E3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7D00" w:rsidRDefault="00437D00" w:rsidP="00437D00">
      <w:pPr>
        <w:jc w:val="both"/>
        <w:rPr>
          <w:sz w:val="22"/>
          <w:szCs w:val="22"/>
        </w:rPr>
      </w:pP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>Sazivamo  18. elektronsku sjednicu Školskog odbora Centra za odgoj i obrazovanje Tomislav Špoljar na temelju koje Vas molimo da se očitujete kako bismo donijeli odluku o davanju prethodne suglasnosti na Prijedlog Statuta Centra kojeg smo Vam prethodno dostavili u privitku elektronske pošte prilikom poziva na 16. Sjednicu Školskog odbora Centra koja je održana 17. siječnja 2019. g.</w:t>
      </w:r>
    </w:p>
    <w:p w:rsidR="00437D00" w:rsidRDefault="00437D00" w:rsidP="00437D00">
      <w:pPr>
        <w:jc w:val="both"/>
        <w:rPr>
          <w:sz w:val="22"/>
          <w:szCs w:val="22"/>
        </w:rPr>
      </w:pPr>
    </w:p>
    <w:p w:rsidR="00437D00" w:rsidRDefault="00437D00" w:rsidP="00437D00">
      <w:pPr>
        <w:jc w:val="both"/>
        <w:rPr>
          <w:sz w:val="22"/>
          <w:szCs w:val="22"/>
        </w:rPr>
      </w:pPr>
      <w:r>
        <w:rPr>
          <w:sz w:val="22"/>
          <w:szCs w:val="22"/>
        </w:rPr>
        <w:t>Kako je Grad Varaždin donio Zaključak o davanju prethodne suglasnosti na Prijedlog Statuta na sjednici Gradskog Vijeća Grada Varaždina KLASA: 602-02/19-01/13; URBROJ: 2186/01-02-19-9 od 31. siječnja 2019. g.  Školski odbor Centra treba donijeti odluku o prihvaćanju Statuta Centra za odgoj i obrazovanje Tomislav Špoljar.</w:t>
      </w:r>
    </w:p>
    <w:p w:rsidR="00437D00" w:rsidRDefault="00437D00" w:rsidP="00437D00">
      <w:pPr>
        <w:rPr>
          <w:sz w:val="22"/>
          <w:szCs w:val="22"/>
        </w:rPr>
      </w:pPr>
    </w:p>
    <w:p w:rsidR="00437D00" w:rsidRDefault="00437D00" w:rsidP="00437D00">
      <w:pPr>
        <w:rPr>
          <w:sz w:val="22"/>
          <w:szCs w:val="22"/>
        </w:rPr>
      </w:pPr>
      <w:r>
        <w:rPr>
          <w:sz w:val="22"/>
          <w:szCs w:val="22"/>
        </w:rPr>
        <w:t>Molimo da se pojedinačno očitujete o gore navedeno</w:t>
      </w:r>
      <w:r w:rsidR="00AB6E32">
        <w:rPr>
          <w:sz w:val="22"/>
          <w:szCs w:val="22"/>
        </w:rPr>
        <w:t>m</w:t>
      </w:r>
      <w:r>
        <w:rPr>
          <w:sz w:val="22"/>
          <w:szCs w:val="22"/>
        </w:rPr>
        <w:t>, odnosno date svoju suglasnost</w:t>
      </w:r>
      <w:r w:rsidR="00AB6E32">
        <w:rPr>
          <w:sz w:val="22"/>
          <w:szCs w:val="22"/>
        </w:rPr>
        <w:t xml:space="preserve"> - odluku</w:t>
      </w:r>
      <w:r>
        <w:rPr>
          <w:sz w:val="22"/>
          <w:szCs w:val="22"/>
        </w:rPr>
        <w:t xml:space="preserve"> </w:t>
      </w:r>
      <w:r w:rsidR="00AB6E32">
        <w:rPr>
          <w:sz w:val="22"/>
          <w:szCs w:val="22"/>
        </w:rPr>
        <w:t>za</w:t>
      </w:r>
      <w:r>
        <w:rPr>
          <w:sz w:val="22"/>
          <w:szCs w:val="22"/>
        </w:rPr>
        <w:t xml:space="preserve"> donošenje Statuta Centra </w:t>
      </w:r>
      <w:r w:rsidR="00AB6E32">
        <w:rPr>
          <w:sz w:val="22"/>
          <w:szCs w:val="22"/>
        </w:rPr>
        <w:t xml:space="preserve">za odgoj I obrazovanje </w:t>
      </w:r>
      <w:r>
        <w:rPr>
          <w:sz w:val="22"/>
          <w:szCs w:val="22"/>
        </w:rPr>
        <w:t>Tomislav Špoljar.</w:t>
      </w:r>
    </w:p>
    <w:p w:rsidR="00437D00" w:rsidRDefault="00437D00" w:rsidP="00437D00">
      <w:pPr>
        <w:rPr>
          <w:sz w:val="22"/>
          <w:szCs w:val="22"/>
        </w:rPr>
      </w:pPr>
    </w:p>
    <w:p w:rsidR="00437D00" w:rsidRDefault="00437D00" w:rsidP="00437D00">
      <w:pPr>
        <w:rPr>
          <w:sz w:val="22"/>
          <w:szCs w:val="22"/>
        </w:rPr>
      </w:pPr>
      <w:r>
        <w:rPr>
          <w:sz w:val="22"/>
          <w:szCs w:val="22"/>
        </w:rPr>
        <w:t xml:space="preserve">U privitku vam dostavljamo gore navedeni Zaključak kao i naputak Upravnog odjela za kulturu, obrazovanje </w:t>
      </w:r>
      <w:r w:rsidR="00293BB1">
        <w:rPr>
          <w:sz w:val="22"/>
          <w:szCs w:val="22"/>
        </w:rPr>
        <w:t>i</w:t>
      </w:r>
      <w:r>
        <w:rPr>
          <w:sz w:val="22"/>
          <w:szCs w:val="22"/>
        </w:rPr>
        <w:t xml:space="preserve"> sport Grada Varaždina o provođenju istog.</w:t>
      </w:r>
    </w:p>
    <w:p w:rsidR="00437D00" w:rsidRDefault="00437D00" w:rsidP="00437D00">
      <w:pPr>
        <w:ind w:left="2892" w:firstLine="708"/>
        <w:jc w:val="both"/>
        <w:rPr>
          <w:sz w:val="22"/>
          <w:szCs w:val="22"/>
        </w:rPr>
      </w:pPr>
    </w:p>
    <w:p w:rsidR="00437D00" w:rsidRDefault="00437D00" w:rsidP="00437D00">
      <w:pPr>
        <w:jc w:val="both"/>
        <w:rPr>
          <w:sz w:val="22"/>
          <w:szCs w:val="22"/>
          <w:lang w:val="hr-HR"/>
        </w:rPr>
      </w:pPr>
    </w:p>
    <w:p w:rsidR="00437D00" w:rsidRDefault="00437D00" w:rsidP="00437D00">
      <w:pPr>
        <w:jc w:val="both"/>
        <w:rPr>
          <w:sz w:val="22"/>
          <w:szCs w:val="22"/>
          <w:lang w:val="hr-HR"/>
        </w:rPr>
      </w:pPr>
    </w:p>
    <w:p w:rsidR="00437D00" w:rsidRDefault="00437D00" w:rsidP="00437D00">
      <w:pPr>
        <w:ind w:firstLine="360"/>
        <w:jc w:val="both"/>
        <w:rPr>
          <w:sz w:val="22"/>
          <w:szCs w:val="22"/>
          <w:lang w:val="hr-HR"/>
        </w:rPr>
      </w:pPr>
    </w:p>
    <w:p w:rsidR="00437D00" w:rsidRDefault="00437D00" w:rsidP="00437D00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437D00" w:rsidRDefault="00437D00" w:rsidP="00437D00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437D00" w:rsidRDefault="00437D00" w:rsidP="00437D00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37D00" w:rsidRDefault="00437D00" w:rsidP="00437D00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437D00" w:rsidRDefault="00437D00" w:rsidP="00437D00">
      <w:pPr>
        <w:rPr>
          <w:sz w:val="22"/>
          <w:szCs w:val="22"/>
          <w:lang w:val="hr-HR"/>
        </w:rPr>
      </w:pPr>
    </w:p>
    <w:p w:rsidR="00437D00" w:rsidRDefault="00437D00" w:rsidP="00437D00">
      <w:pPr>
        <w:rPr>
          <w:sz w:val="22"/>
          <w:szCs w:val="22"/>
          <w:lang w:val="hr-HR"/>
        </w:rPr>
      </w:pPr>
    </w:p>
    <w:p w:rsidR="00A21FE7" w:rsidRDefault="00A21FE7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/>
    <w:p w:rsidR="00B707BC" w:rsidRDefault="00B707BC" w:rsidP="00B707B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B707BC" w:rsidRDefault="00B707BC" w:rsidP="00B707B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707BC" w:rsidRDefault="00B707BC" w:rsidP="00B707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B707BC" w:rsidRDefault="00B707BC" w:rsidP="00B707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B707BC" w:rsidRDefault="00B707BC" w:rsidP="00B707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B707BC" w:rsidRDefault="00B707BC" w:rsidP="00B707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B707BC" w:rsidRDefault="00B707BC" w:rsidP="00B707BC">
      <w:pPr>
        <w:jc w:val="both"/>
        <w:rPr>
          <w:sz w:val="22"/>
          <w:szCs w:val="22"/>
          <w:lang w:val="es-ES"/>
        </w:rPr>
      </w:pPr>
    </w:p>
    <w:p w:rsidR="00B707BC" w:rsidRDefault="00B707BC" w:rsidP="00B707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003-06/19-01/3</w:t>
      </w:r>
    </w:p>
    <w:p w:rsidR="00B707BC" w:rsidRDefault="00B707BC" w:rsidP="00B707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2186-40-01-19-2</w:t>
      </w:r>
    </w:p>
    <w:p w:rsidR="00B707BC" w:rsidRDefault="00B707BC" w:rsidP="00B707B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6. veljače 2019.</w:t>
      </w:r>
    </w:p>
    <w:p w:rsidR="00B707BC" w:rsidRDefault="00B707BC" w:rsidP="00B707BC">
      <w:pPr>
        <w:jc w:val="both"/>
        <w:rPr>
          <w:sz w:val="22"/>
          <w:szCs w:val="22"/>
        </w:rPr>
      </w:pPr>
    </w:p>
    <w:p w:rsidR="00B707BC" w:rsidRDefault="00B707BC" w:rsidP="00B707BC">
      <w:pPr>
        <w:jc w:val="both"/>
        <w:rPr>
          <w:sz w:val="22"/>
          <w:szCs w:val="22"/>
        </w:rPr>
      </w:pPr>
    </w:p>
    <w:p w:rsidR="00B707BC" w:rsidRDefault="00B707BC" w:rsidP="00B707BC">
      <w:pPr>
        <w:jc w:val="both"/>
        <w:rPr>
          <w:sz w:val="22"/>
          <w:szCs w:val="22"/>
        </w:rPr>
      </w:pPr>
      <w:r>
        <w:rPr>
          <w:sz w:val="22"/>
          <w:szCs w:val="22"/>
        </w:rPr>
        <w:t>ZAPISNIK sa  18 sjednice Školskog odbora Centra za odgoj i obrazovanje Tomislav Špoljar sazvane elektronskim putem, a u svezi donošenja Statuta Centra za odgoj i obrazovanje Tomislav Špoljar, a sve na temelju Zaključka Grada Varaždina Gradskog vijeća KLASA: 602-02/19-01/13; URBROJ: 2186/01-02-19-9 od 31. siječnja 2019. godine o davanju prethodne suglasnosti na Prijedlog Statuta Centra za odgoj i obrazovanje Tomislav Špoljar Varaždin.</w:t>
      </w:r>
    </w:p>
    <w:p w:rsidR="00B707BC" w:rsidRDefault="00B707BC" w:rsidP="00B707BC">
      <w:pPr>
        <w:jc w:val="both"/>
        <w:rPr>
          <w:sz w:val="22"/>
          <w:szCs w:val="22"/>
        </w:rPr>
      </w:pPr>
    </w:p>
    <w:p w:rsidR="00B707BC" w:rsidRDefault="00B707BC" w:rsidP="007725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Sazivanje elektronske sjednice započelo je 5. veljače 2019. g. i to prema traženju Upravnog odjela za kulturu, obrazovanje i sport KLASA: 602-02/19-01/13; URBROJ: 2186/01-09/5-19-10 od 5. veljače 2019.g. </w:t>
      </w:r>
    </w:p>
    <w:p w:rsidR="00B707BC" w:rsidRDefault="00B707BC" w:rsidP="00B70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07BC" w:rsidRDefault="00B707BC" w:rsidP="007725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U privitku elektronske pošte odaslane članovima Školskog odbora Centra dostavljeni su Zaključci Upravnog odjela za kulturu, obrazovanje i sport te Zaključak Gradskog vijeća Grada Varaždina uz pojašnjenje da članovi Školskog odbora trebaju donijeti odluku o prihvaćanju Statuta Centra za odgoj i obrazovanje Tomislav Špoljar.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07BC" w:rsidRDefault="00B707BC" w:rsidP="00B707BC">
      <w:pPr>
        <w:rPr>
          <w:sz w:val="22"/>
          <w:szCs w:val="22"/>
        </w:rPr>
      </w:pPr>
    </w:p>
    <w:p w:rsidR="00B707BC" w:rsidRDefault="00B707BC" w:rsidP="007725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Sukladno gore navedenom članovi Školskog odbora Centra koji su dali suglasnost, odnosno donijeli odluku o prihvaćanju Statuta su: Ines Žukina, predsjednica Školskog odbora, Ivanka Jakopec, Sebastijan Cikač, Stjepan Golubić, Dijana Posavec, Mirjana Plantak, dok se članica Školskog odbora Đurđica Dropulić nije očotovala.</w:t>
      </w:r>
    </w:p>
    <w:p w:rsidR="00B707BC" w:rsidRDefault="00B707BC" w:rsidP="00B707BC">
      <w:pPr>
        <w:rPr>
          <w:sz w:val="22"/>
          <w:szCs w:val="22"/>
        </w:rPr>
      </w:pPr>
    </w:p>
    <w:p w:rsidR="00B707BC" w:rsidRDefault="00B707BC" w:rsidP="0077257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Temeljem gore navedenog članovi Školskog odbora Centra za odgoj I obrazovanje Tomislav Špoljar dnijeli su jednoglasnu </w:t>
      </w:r>
    </w:p>
    <w:p w:rsidR="00B707BC" w:rsidRDefault="00B707BC" w:rsidP="00B707BC">
      <w:pPr>
        <w:rPr>
          <w:sz w:val="22"/>
          <w:szCs w:val="22"/>
        </w:rPr>
      </w:pPr>
    </w:p>
    <w:p w:rsidR="00B707BC" w:rsidRDefault="00B707BC" w:rsidP="00B707BC">
      <w:pPr>
        <w:rPr>
          <w:sz w:val="22"/>
          <w:szCs w:val="22"/>
        </w:rPr>
      </w:pPr>
    </w:p>
    <w:p w:rsidR="00B707BC" w:rsidRDefault="00B707BC" w:rsidP="00B70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772571" w:rsidRDefault="00B707BC" w:rsidP="00B70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571">
        <w:rPr>
          <w:sz w:val="22"/>
          <w:szCs w:val="22"/>
        </w:rPr>
        <w:t xml:space="preserve">o davanju prehodne suglasnosti na Statut Centra </w:t>
      </w:r>
    </w:p>
    <w:p w:rsidR="00B707BC" w:rsidRDefault="00772571" w:rsidP="0077257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za odgoj i obrazovanje Tomislav Špoljar</w:t>
      </w:r>
      <w:r w:rsidR="00B707BC">
        <w:rPr>
          <w:sz w:val="22"/>
          <w:szCs w:val="22"/>
        </w:rPr>
        <w:t xml:space="preserve">  </w:t>
      </w:r>
    </w:p>
    <w:p w:rsidR="00772571" w:rsidRDefault="00772571" w:rsidP="00772571">
      <w:pPr>
        <w:ind w:left="1416" w:firstLine="708"/>
        <w:rPr>
          <w:sz w:val="22"/>
          <w:szCs w:val="22"/>
        </w:rPr>
      </w:pPr>
    </w:p>
    <w:p w:rsidR="00772571" w:rsidRDefault="00772571" w:rsidP="00772571">
      <w:pPr>
        <w:ind w:left="1416" w:firstLine="708"/>
        <w:rPr>
          <w:sz w:val="22"/>
          <w:szCs w:val="22"/>
        </w:rPr>
      </w:pPr>
    </w:p>
    <w:p w:rsidR="00772571" w:rsidRDefault="00772571" w:rsidP="00772571">
      <w:pPr>
        <w:ind w:left="1416" w:firstLine="708"/>
        <w:rPr>
          <w:sz w:val="22"/>
          <w:szCs w:val="22"/>
        </w:rPr>
      </w:pPr>
    </w:p>
    <w:p w:rsidR="00772571" w:rsidRDefault="00772571" w:rsidP="0077257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1.</w:t>
      </w:r>
    </w:p>
    <w:p w:rsidR="00772571" w:rsidRDefault="00772571" w:rsidP="00772571">
      <w:pPr>
        <w:rPr>
          <w:sz w:val="22"/>
          <w:szCs w:val="22"/>
        </w:rPr>
      </w:pPr>
    </w:p>
    <w:p w:rsidR="00772571" w:rsidRDefault="00772571" w:rsidP="00772571">
      <w:pPr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Školski odbor Centra za odgoj i obrazovanje Tomislav Špoljar daje prethodnu suglasnost na Statut Centra za odgoj i obrazovanje Tomislav Špoljar na temelju Zaključka Grada Varaždina Gradskog vijeća KLASA: 602-02/19-01/13; URBROJ: 2186/01-02-19-9 od 31. siječnja 2019. godine o davanju prethodne suglasnosti na Prijedlog Statuta Centra za odgoj i obrazovanje Tomislav Špoljar Varaždin.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Statut Centra za odgoj i obrazovanje Tomislav Špoljar bit će objavljen u Službenom vjesniku Grada Varaždina.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3.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Odluka stupa na snagu danom donošenja I bit će objavljena na oglasnoj ploči Centra za odgoj I obrazovanje Tomislav Špoljar.</w:t>
      </w:r>
    </w:p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772571" w:rsidRDefault="00772571" w:rsidP="00772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772571" w:rsidRDefault="00772571" w:rsidP="00772571"/>
    <w:p w:rsidR="00772571" w:rsidRDefault="00772571" w:rsidP="00772571">
      <w:r>
        <w:t>Marina Kurolt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772571" w:rsidRDefault="00772571" w:rsidP="0077257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772571" w:rsidRDefault="00772571" w:rsidP="0077257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772571" w:rsidRDefault="00772571" w:rsidP="0077257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772571" w:rsidRDefault="00772571" w:rsidP="0077257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  <w:bookmarkStart w:id="0" w:name="_GoBack"/>
      <w:bookmarkEnd w:id="0"/>
    </w:p>
    <w:p w:rsidR="00772571" w:rsidRDefault="00772571" w:rsidP="00772571">
      <w:pPr>
        <w:jc w:val="both"/>
        <w:rPr>
          <w:sz w:val="22"/>
          <w:szCs w:val="22"/>
          <w:lang w:val="es-ES"/>
        </w:rPr>
      </w:pPr>
    </w:p>
    <w:p w:rsidR="00772571" w:rsidRDefault="00772571" w:rsidP="0077257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</w:t>
      </w:r>
      <w:r w:rsidR="00DE280A">
        <w:rPr>
          <w:sz w:val="22"/>
          <w:szCs w:val="22"/>
          <w:lang w:val="es-ES"/>
        </w:rPr>
        <w:t>12</w:t>
      </w:r>
      <w:r>
        <w:rPr>
          <w:sz w:val="22"/>
          <w:szCs w:val="22"/>
          <w:lang w:val="es-ES"/>
        </w:rPr>
        <w:t>-0</w:t>
      </w:r>
      <w:r w:rsidR="00DE280A">
        <w:rPr>
          <w:sz w:val="22"/>
          <w:szCs w:val="22"/>
          <w:lang w:val="es-ES"/>
        </w:rPr>
        <w:t>3</w:t>
      </w:r>
      <w:r>
        <w:rPr>
          <w:sz w:val="22"/>
          <w:szCs w:val="22"/>
          <w:lang w:val="es-ES"/>
        </w:rPr>
        <w:t>/19-01/</w:t>
      </w:r>
      <w:r w:rsidR="00DE280A">
        <w:rPr>
          <w:sz w:val="22"/>
          <w:szCs w:val="22"/>
          <w:lang w:val="es-ES"/>
        </w:rPr>
        <w:t>1</w:t>
      </w:r>
    </w:p>
    <w:p w:rsidR="00772571" w:rsidRDefault="00772571" w:rsidP="0077257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</w:t>
      </w:r>
      <w:r w:rsidR="00DE280A">
        <w:rPr>
          <w:sz w:val="22"/>
          <w:szCs w:val="22"/>
          <w:lang w:val="es-ES"/>
        </w:rPr>
        <w:t>5</w:t>
      </w: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6. veljače 2019.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 18 sjednici Školskog odbora Centra za odgoj i obrazovanje Tomislav Špoljar sazvane elektronskim putem, a u svezi donošenja Statuta Centra za odgoj i obrazovanje Tomislav Špoljar, a sve na temelju Zaključka Grada Varaždina Gradskog vijeća KLASA: 602-02/19-01/13; URBROJ: 2186/01-02-19-9 od 31. siječnja 2019. godine o davanju prethodne suglasnosti na Prijedlog Statuta Centra za odgoj i obrazovanje Tomislav Špoljar Varaždin, Školski odbor Centra za odgoj i obrazovanje Tomislav Špoljar </w:t>
      </w: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donio je </w:t>
      </w:r>
    </w:p>
    <w:p w:rsidR="00772571" w:rsidRDefault="00772571" w:rsidP="00772571"/>
    <w:p w:rsidR="00772571" w:rsidRDefault="00772571" w:rsidP="00772571">
      <w:pPr>
        <w:rPr>
          <w:sz w:val="22"/>
          <w:szCs w:val="22"/>
        </w:rPr>
      </w:pPr>
    </w:p>
    <w:p w:rsidR="00772571" w:rsidRDefault="00772571" w:rsidP="007725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772571" w:rsidRDefault="00772571" w:rsidP="007725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davanju prehodne suglasnosti na Statut Centra </w:t>
      </w:r>
    </w:p>
    <w:p w:rsidR="00772571" w:rsidRDefault="00772571" w:rsidP="0077257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za odgoj i obrazovanje Tomislav Špoljar  </w:t>
      </w:r>
    </w:p>
    <w:p w:rsidR="00772571" w:rsidRDefault="00772571" w:rsidP="00772571">
      <w:pPr>
        <w:ind w:left="1416" w:firstLine="708"/>
        <w:rPr>
          <w:sz w:val="22"/>
          <w:szCs w:val="22"/>
        </w:rPr>
      </w:pPr>
    </w:p>
    <w:p w:rsidR="00772571" w:rsidRDefault="00772571" w:rsidP="00772571">
      <w:pPr>
        <w:ind w:left="1416" w:firstLine="708"/>
        <w:rPr>
          <w:sz w:val="22"/>
          <w:szCs w:val="22"/>
        </w:rPr>
      </w:pPr>
    </w:p>
    <w:p w:rsidR="00772571" w:rsidRDefault="00772571" w:rsidP="00772571">
      <w:pPr>
        <w:ind w:left="1416" w:firstLine="708"/>
        <w:rPr>
          <w:sz w:val="22"/>
          <w:szCs w:val="22"/>
        </w:rPr>
      </w:pPr>
    </w:p>
    <w:p w:rsidR="00772571" w:rsidRDefault="00772571" w:rsidP="0077257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1.</w:t>
      </w:r>
    </w:p>
    <w:p w:rsidR="00772571" w:rsidRDefault="00772571" w:rsidP="00772571">
      <w:pPr>
        <w:rPr>
          <w:sz w:val="22"/>
          <w:szCs w:val="22"/>
        </w:rPr>
      </w:pPr>
    </w:p>
    <w:p w:rsidR="00772571" w:rsidRDefault="00772571" w:rsidP="00772571">
      <w:pPr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Školski odbor Centra za odgoj i obrazovanje Tomislav Špoljar daje prethodnu suglasnost na Statut Centra za odgoj i obrazovanje Tomislav Špoljar na temelju Zaključka Grada Varaždina Gradskog vijeća KLASA: 602-02/19-01/13; URBROJ: 2186/01-02-19-9 od 31. siječnja 2019. godine o davanju prethodne suglasnosti na Prijedlog Statuta Centra za odgoj i obrazovanje Tomislav Špoljar Varaždin.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Statut Centra za odgoj i obrazovanje Tomislav Špoljar bit će objavljen u Službenom vjesniku Grada Varaždina.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3.</w:t>
      </w:r>
    </w:p>
    <w:p w:rsidR="00772571" w:rsidRDefault="00772571" w:rsidP="00772571">
      <w:pPr>
        <w:jc w:val="both"/>
        <w:rPr>
          <w:sz w:val="22"/>
          <w:szCs w:val="22"/>
        </w:rPr>
      </w:pPr>
    </w:p>
    <w:p w:rsidR="00772571" w:rsidRDefault="00772571" w:rsidP="007725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Odluka stupa na snagu danom donošenja i bit će objavljena na oglasnoj ploči Centra za odgoj i obrazovanje Tomislav Špoljar.</w:t>
      </w:r>
    </w:p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/>
    <w:p w:rsidR="00772571" w:rsidRDefault="00772571" w:rsidP="00772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772571" w:rsidRDefault="00772571" w:rsidP="00772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772571" w:rsidRDefault="00772571" w:rsidP="00772571"/>
    <w:p w:rsidR="00772571" w:rsidRDefault="00772571" w:rsidP="00772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772571" w:rsidRDefault="00772571" w:rsidP="00772571"/>
    <w:sectPr w:rsidR="00772571" w:rsidSect="00C2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07F"/>
    <w:multiLevelType w:val="hybridMultilevel"/>
    <w:tmpl w:val="6E3E9E28"/>
    <w:lvl w:ilvl="0" w:tplc="E4BA5D3E">
      <w:start w:val="1"/>
      <w:numFmt w:val="decimal"/>
      <w:lvlText w:val="%1."/>
      <w:lvlJc w:val="left"/>
      <w:pPr>
        <w:ind w:left="2490" w:hanging="360"/>
      </w:p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6974842"/>
    <w:multiLevelType w:val="hybridMultilevel"/>
    <w:tmpl w:val="E190F9C4"/>
    <w:lvl w:ilvl="0" w:tplc="8CE4A12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37D00"/>
    <w:rsid w:val="00293BB1"/>
    <w:rsid w:val="00437D00"/>
    <w:rsid w:val="00772571"/>
    <w:rsid w:val="0090074F"/>
    <w:rsid w:val="00A21FE7"/>
    <w:rsid w:val="00AB6E32"/>
    <w:rsid w:val="00B707BC"/>
    <w:rsid w:val="00C25811"/>
    <w:rsid w:val="00D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D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E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E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2019-02-07T08:36:00Z</cp:lastPrinted>
  <dcterms:created xsi:type="dcterms:W3CDTF">2019-02-07T20:22:00Z</dcterms:created>
  <dcterms:modified xsi:type="dcterms:W3CDTF">2019-02-07T20:22:00Z</dcterms:modified>
</cp:coreProperties>
</file>